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7CBE6C" w14:textId="77777777" w:rsidR="00FF1604" w:rsidRPr="00FF1604" w:rsidRDefault="00FF1604" w:rsidP="00A83DA4">
      <w:pPr>
        <w:widowControl w:val="0"/>
        <w:autoSpaceDE w:val="0"/>
        <w:autoSpaceDN w:val="0"/>
        <w:adjustRightInd w:val="0"/>
        <w:ind w:left="5670"/>
        <w:rPr>
          <w:sz w:val="28"/>
          <w:szCs w:val="28"/>
        </w:rPr>
      </w:pPr>
      <w:r w:rsidRPr="00FF1604">
        <w:rPr>
          <w:sz w:val="28"/>
          <w:szCs w:val="28"/>
        </w:rPr>
        <w:t xml:space="preserve">Приложение </w:t>
      </w:r>
      <w:r w:rsidR="00646890">
        <w:rPr>
          <w:sz w:val="28"/>
          <w:szCs w:val="28"/>
        </w:rPr>
        <w:t>3</w:t>
      </w:r>
    </w:p>
    <w:p w14:paraId="7FA20973" w14:textId="77777777" w:rsidR="00FF1604" w:rsidRPr="00FF1604" w:rsidRDefault="00FF1604" w:rsidP="00A83DA4">
      <w:pPr>
        <w:widowControl w:val="0"/>
        <w:autoSpaceDE w:val="0"/>
        <w:autoSpaceDN w:val="0"/>
        <w:adjustRightInd w:val="0"/>
        <w:ind w:left="5670" w:firstLine="34"/>
        <w:jc w:val="center"/>
        <w:rPr>
          <w:sz w:val="28"/>
          <w:szCs w:val="28"/>
        </w:rPr>
      </w:pPr>
    </w:p>
    <w:p w14:paraId="06518747" w14:textId="77777777" w:rsidR="00FF1604" w:rsidRPr="00FF1604" w:rsidRDefault="00FF1604" w:rsidP="00A83DA4">
      <w:pPr>
        <w:widowControl w:val="0"/>
        <w:autoSpaceDE w:val="0"/>
        <w:autoSpaceDN w:val="0"/>
        <w:adjustRightInd w:val="0"/>
        <w:ind w:left="5670" w:firstLine="34"/>
        <w:rPr>
          <w:sz w:val="28"/>
          <w:szCs w:val="28"/>
        </w:rPr>
      </w:pPr>
      <w:r w:rsidRPr="00FF1604">
        <w:rPr>
          <w:sz w:val="28"/>
          <w:szCs w:val="28"/>
        </w:rPr>
        <w:t>УТВЕРЖДЕН</w:t>
      </w:r>
    </w:p>
    <w:p w14:paraId="00BF6412" w14:textId="77777777" w:rsidR="00FF1604" w:rsidRPr="00FF1604" w:rsidRDefault="00FF1604" w:rsidP="00A83DA4">
      <w:pPr>
        <w:widowControl w:val="0"/>
        <w:autoSpaceDE w:val="0"/>
        <w:autoSpaceDN w:val="0"/>
        <w:adjustRightInd w:val="0"/>
        <w:ind w:left="5670" w:firstLine="34"/>
        <w:rPr>
          <w:sz w:val="28"/>
          <w:szCs w:val="28"/>
        </w:rPr>
      </w:pPr>
      <w:r w:rsidRPr="00FF1604">
        <w:rPr>
          <w:sz w:val="28"/>
          <w:szCs w:val="28"/>
        </w:rPr>
        <w:t>постановлением администрации</w:t>
      </w:r>
    </w:p>
    <w:p w14:paraId="496EBFA2" w14:textId="77777777" w:rsidR="00FF1604" w:rsidRPr="00FF1604" w:rsidRDefault="00FF1604" w:rsidP="00A83DA4">
      <w:pPr>
        <w:widowControl w:val="0"/>
        <w:autoSpaceDE w:val="0"/>
        <w:autoSpaceDN w:val="0"/>
        <w:adjustRightInd w:val="0"/>
        <w:ind w:left="5670" w:firstLine="34"/>
        <w:rPr>
          <w:sz w:val="28"/>
          <w:szCs w:val="28"/>
        </w:rPr>
      </w:pPr>
      <w:r w:rsidRPr="00FF1604">
        <w:rPr>
          <w:sz w:val="28"/>
          <w:szCs w:val="28"/>
        </w:rPr>
        <w:t>муниципального образования</w:t>
      </w:r>
    </w:p>
    <w:p w14:paraId="38BA936D" w14:textId="09435C48" w:rsidR="00FF1604" w:rsidRPr="00FF1604" w:rsidRDefault="00FF1604" w:rsidP="00A83DA4">
      <w:pPr>
        <w:widowControl w:val="0"/>
        <w:autoSpaceDE w:val="0"/>
        <w:autoSpaceDN w:val="0"/>
        <w:adjustRightInd w:val="0"/>
        <w:ind w:left="5670" w:firstLine="34"/>
        <w:rPr>
          <w:sz w:val="28"/>
          <w:szCs w:val="28"/>
        </w:rPr>
      </w:pPr>
      <w:r w:rsidRPr="00FF1604">
        <w:rPr>
          <w:sz w:val="28"/>
          <w:szCs w:val="28"/>
        </w:rPr>
        <w:t xml:space="preserve">Темрюкский </w:t>
      </w:r>
      <w:r w:rsidR="008C15E6">
        <w:rPr>
          <w:sz w:val="28"/>
          <w:szCs w:val="28"/>
        </w:rPr>
        <w:t>муниципальный район Краснодарского края</w:t>
      </w:r>
    </w:p>
    <w:p w14:paraId="68B69F47" w14:textId="013A5014" w:rsidR="00FF1604" w:rsidRPr="00FF1604" w:rsidRDefault="00FF1604" w:rsidP="00A83DA4">
      <w:pPr>
        <w:widowControl w:val="0"/>
        <w:autoSpaceDE w:val="0"/>
        <w:autoSpaceDN w:val="0"/>
        <w:adjustRightInd w:val="0"/>
        <w:ind w:left="5670" w:firstLine="34"/>
        <w:rPr>
          <w:sz w:val="28"/>
          <w:szCs w:val="28"/>
        </w:rPr>
      </w:pPr>
      <w:r w:rsidRPr="00FF1604">
        <w:rPr>
          <w:sz w:val="28"/>
          <w:szCs w:val="28"/>
        </w:rPr>
        <w:t>от ____________</w:t>
      </w:r>
      <w:r w:rsidR="008C15E6">
        <w:rPr>
          <w:sz w:val="28"/>
          <w:szCs w:val="28"/>
        </w:rPr>
        <w:t>_____</w:t>
      </w:r>
      <w:r w:rsidRPr="00FF1604">
        <w:rPr>
          <w:sz w:val="28"/>
          <w:szCs w:val="28"/>
        </w:rPr>
        <w:t xml:space="preserve"> № ____</w:t>
      </w:r>
      <w:r w:rsidR="008C15E6">
        <w:rPr>
          <w:sz w:val="28"/>
          <w:szCs w:val="28"/>
        </w:rPr>
        <w:t>_</w:t>
      </w:r>
      <w:r w:rsidRPr="00FF1604">
        <w:rPr>
          <w:sz w:val="28"/>
          <w:szCs w:val="28"/>
        </w:rPr>
        <w:t xml:space="preserve"> </w:t>
      </w:r>
    </w:p>
    <w:p w14:paraId="41094919" w14:textId="77777777" w:rsidR="00FF1604" w:rsidRDefault="00FF1604" w:rsidP="00A83DA4">
      <w:pPr>
        <w:rPr>
          <w:sz w:val="28"/>
          <w:szCs w:val="28"/>
        </w:rPr>
      </w:pPr>
    </w:p>
    <w:p w14:paraId="1C4629E9" w14:textId="77777777" w:rsidR="00025FEF" w:rsidRDefault="00025FEF" w:rsidP="00A83DA4">
      <w:pPr>
        <w:ind w:left="4820"/>
        <w:jc w:val="center"/>
        <w:rPr>
          <w:sz w:val="28"/>
          <w:szCs w:val="28"/>
        </w:rPr>
      </w:pPr>
    </w:p>
    <w:p w14:paraId="4AC2A3B7" w14:textId="77777777" w:rsidR="00FA1455" w:rsidRPr="00025FEF" w:rsidRDefault="00FA1455" w:rsidP="00A83DA4">
      <w:pPr>
        <w:jc w:val="center"/>
        <w:rPr>
          <w:b/>
          <w:sz w:val="28"/>
          <w:szCs w:val="28"/>
        </w:rPr>
      </w:pPr>
      <w:r w:rsidRPr="00025FEF">
        <w:rPr>
          <w:b/>
          <w:sz w:val="28"/>
          <w:szCs w:val="28"/>
        </w:rPr>
        <w:t>ПОРЯДОК</w:t>
      </w:r>
    </w:p>
    <w:p w14:paraId="280F75AE" w14:textId="7BDD7366" w:rsidR="008C3A43" w:rsidRDefault="003B4CEF" w:rsidP="00A83DA4">
      <w:pPr>
        <w:jc w:val="center"/>
        <w:rPr>
          <w:b/>
          <w:sz w:val="28"/>
          <w:szCs w:val="28"/>
        </w:rPr>
      </w:pPr>
      <w:bookmarkStart w:id="0" w:name="_Hlk117499675"/>
      <w:r w:rsidRPr="003B4CEF">
        <w:rPr>
          <w:b/>
          <w:sz w:val="28"/>
          <w:szCs w:val="28"/>
        </w:rPr>
        <w:t xml:space="preserve">деятельности </w:t>
      </w:r>
      <w:bookmarkStart w:id="1" w:name="_Hlk40261847"/>
      <w:r w:rsidRPr="003B4CEF">
        <w:rPr>
          <w:b/>
          <w:sz w:val="28"/>
          <w:szCs w:val="28"/>
        </w:rPr>
        <w:t>комиссии по подготовке проекта</w:t>
      </w:r>
      <w:r w:rsidR="008533A2">
        <w:rPr>
          <w:b/>
          <w:sz w:val="28"/>
          <w:szCs w:val="28"/>
        </w:rPr>
        <w:t xml:space="preserve"> внесения</w:t>
      </w:r>
      <w:r w:rsidRPr="003B4CEF">
        <w:rPr>
          <w:b/>
          <w:sz w:val="28"/>
          <w:szCs w:val="28"/>
        </w:rPr>
        <w:t xml:space="preserve"> изменений в </w:t>
      </w:r>
      <w:r w:rsidR="006D5279">
        <w:rPr>
          <w:b/>
          <w:sz w:val="28"/>
          <w:szCs w:val="28"/>
        </w:rPr>
        <w:t xml:space="preserve">правила землепользования и </w:t>
      </w:r>
      <w:r w:rsidR="006D5279" w:rsidRPr="003934AF">
        <w:rPr>
          <w:b/>
          <w:sz w:val="28"/>
          <w:szCs w:val="28"/>
        </w:rPr>
        <w:t xml:space="preserve">застройки </w:t>
      </w:r>
      <w:r w:rsidR="005B573D">
        <w:rPr>
          <w:b/>
          <w:sz w:val="28"/>
          <w:szCs w:val="28"/>
        </w:rPr>
        <w:t>Курчанского</w:t>
      </w:r>
      <w:r w:rsidR="00646890" w:rsidRPr="003934AF">
        <w:rPr>
          <w:b/>
          <w:sz w:val="28"/>
          <w:szCs w:val="28"/>
        </w:rPr>
        <w:t xml:space="preserve"> </w:t>
      </w:r>
      <w:r w:rsidRPr="003934AF">
        <w:rPr>
          <w:b/>
          <w:sz w:val="28"/>
          <w:szCs w:val="28"/>
        </w:rPr>
        <w:t>сельского</w:t>
      </w:r>
      <w:r w:rsidRPr="003B4CEF">
        <w:rPr>
          <w:b/>
          <w:sz w:val="28"/>
          <w:szCs w:val="28"/>
        </w:rPr>
        <w:t xml:space="preserve"> поселения Темрюкского района Краснодарского края</w:t>
      </w:r>
    </w:p>
    <w:bookmarkEnd w:id="0"/>
    <w:p w14:paraId="742251A6" w14:textId="77777777" w:rsidR="003B4CEF" w:rsidRDefault="003B4CEF" w:rsidP="00A83DA4">
      <w:pPr>
        <w:jc w:val="center"/>
        <w:rPr>
          <w:b/>
          <w:sz w:val="28"/>
          <w:szCs w:val="28"/>
        </w:rPr>
      </w:pPr>
    </w:p>
    <w:bookmarkEnd w:id="1"/>
    <w:p w14:paraId="63A34B68" w14:textId="77777777" w:rsidR="008C3A43" w:rsidRPr="00FF1604" w:rsidRDefault="00FF1604" w:rsidP="00A83DA4">
      <w:pPr>
        <w:jc w:val="center"/>
        <w:rPr>
          <w:b/>
          <w:bCs/>
          <w:sz w:val="28"/>
          <w:szCs w:val="28"/>
        </w:rPr>
      </w:pPr>
      <w:r w:rsidRPr="00FF1604">
        <w:rPr>
          <w:b/>
          <w:bCs/>
          <w:sz w:val="28"/>
          <w:szCs w:val="28"/>
        </w:rPr>
        <w:t xml:space="preserve">1. </w:t>
      </w:r>
      <w:r w:rsidR="008C3A43" w:rsidRPr="00FF1604">
        <w:rPr>
          <w:b/>
          <w:bCs/>
          <w:sz w:val="28"/>
          <w:szCs w:val="28"/>
        </w:rPr>
        <w:t>Общие положения</w:t>
      </w:r>
    </w:p>
    <w:p w14:paraId="0A90C999" w14:textId="77777777" w:rsidR="008C3A43" w:rsidRDefault="008C3A43" w:rsidP="00A83DA4">
      <w:pPr>
        <w:ind w:left="720"/>
        <w:rPr>
          <w:sz w:val="28"/>
          <w:szCs w:val="28"/>
        </w:rPr>
      </w:pPr>
    </w:p>
    <w:p w14:paraId="6F92ACE0" w14:textId="742157F6" w:rsidR="006D5279" w:rsidRPr="0024661B" w:rsidRDefault="006D5279" w:rsidP="006D5279">
      <w:pPr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1.1. К</w:t>
      </w:r>
      <w:r w:rsidR="00334162">
        <w:rPr>
          <w:sz w:val="28"/>
          <w:szCs w:val="28"/>
        </w:rPr>
        <w:t>омиссия по подготовке проекта внесения</w:t>
      </w:r>
      <w:r w:rsidRPr="0024661B">
        <w:rPr>
          <w:sz w:val="28"/>
          <w:szCs w:val="28"/>
        </w:rPr>
        <w:t xml:space="preserve"> изменений в правила землепользования и застройки </w:t>
      </w:r>
      <w:r w:rsidR="005B573D">
        <w:rPr>
          <w:sz w:val="28"/>
          <w:szCs w:val="28"/>
        </w:rPr>
        <w:t>Курчанского</w:t>
      </w:r>
      <w:r w:rsidRPr="0024661B">
        <w:rPr>
          <w:sz w:val="28"/>
          <w:szCs w:val="28"/>
        </w:rPr>
        <w:t xml:space="preserve"> сельского поселения Темрюкского района Краснодарского края (далее – Комиссия) создается на период подготовки, согла</w:t>
      </w:r>
      <w:r w:rsidR="00334162">
        <w:rPr>
          <w:sz w:val="28"/>
          <w:szCs w:val="28"/>
        </w:rPr>
        <w:t>сования и утверждения проекта внесения</w:t>
      </w:r>
      <w:r w:rsidRPr="0024661B">
        <w:rPr>
          <w:sz w:val="28"/>
          <w:szCs w:val="28"/>
        </w:rPr>
        <w:t xml:space="preserve"> изменений в правила землепользования и застройки </w:t>
      </w:r>
      <w:r w:rsidR="005B573D">
        <w:rPr>
          <w:sz w:val="28"/>
          <w:szCs w:val="28"/>
        </w:rPr>
        <w:t>Курчанского</w:t>
      </w:r>
      <w:bookmarkStart w:id="2" w:name="_GoBack"/>
      <w:bookmarkEnd w:id="2"/>
      <w:r w:rsidRPr="0024661B">
        <w:rPr>
          <w:sz w:val="28"/>
          <w:szCs w:val="28"/>
        </w:rPr>
        <w:t xml:space="preserve"> сельского поселения Темрюкского района Краснодарского края (далее – Проект).</w:t>
      </w:r>
    </w:p>
    <w:p w14:paraId="68FEF35A" w14:textId="7F9FACF8" w:rsidR="006D5279" w:rsidRPr="0024661B" w:rsidRDefault="006D5279" w:rsidP="006D5279">
      <w:pPr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1.2. В своей деятельности Комиссия руководствуется законодательством Российской Федерации, Краснодарского края, нормативными правовыми актами муниципального образования Темрюкский</w:t>
      </w:r>
      <w:r w:rsidR="008C15E6">
        <w:rPr>
          <w:sz w:val="28"/>
          <w:szCs w:val="28"/>
        </w:rPr>
        <w:t xml:space="preserve"> муниципальный</w:t>
      </w:r>
      <w:r w:rsidRPr="0024661B">
        <w:rPr>
          <w:sz w:val="28"/>
          <w:szCs w:val="28"/>
        </w:rPr>
        <w:t xml:space="preserve"> район</w:t>
      </w:r>
      <w:r w:rsidR="008C15E6">
        <w:rPr>
          <w:sz w:val="28"/>
          <w:szCs w:val="28"/>
        </w:rPr>
        <w:t xml:space="preserve"> Краснодарского края</w:t>
      </w:r>
      <w:r w:rsidRPr="0024661B">
        <w:rPr>
          <w:sz w:val="28"/>
          <w:szCs w:val="28"/>
        </w:rPr>
        <w:t>.</w:t>
      </w:r>
    </w:p>
    <w:p w14:paraId="17CAA5C7" w14:textId="77777777" w:rsidR="008C3A43" w:rsidRDefault="008C3A43" w:rsidP="00A83DA4">
      <w:pPr>
        <w:ind w:firstLine="720"/>
        <w:jc w:val="both"/>
        <w:rPr>
          <w:sz w:val="28"/>
          <w:szCs w:val="28"/>
        </w:rPr>
      </w:pPr>
    </w:p>
    <w:p w14:paraId="54469437" w14:textId="77777777" w:rsidR="008C3A43" w:rsidRPr="00FF1604" w:rsidRDefault="00FF1604" w:rsidP="00A83DA4">
      <w:pPr>
        <w:jc w:val="center"/>
        <w:rPr>
          <w:b/>
          <w:bCs/>
          <w:sz w:val="28"/>
          <w:szCs w:val="28"/>
        </w:rPr>
      </w:pPr>
      <w:r w:rsidRPr="00FF1604">
        <w:rPr>
          <w:b/>
          <w:bCs/>
          <w:sz w:val="28"/>
          <w:szCs w:val="28"/>
        </w:rPr>
        <w:t xml:space="preserve">2. </w:t>
      </w:r>
      <w:r w:rsidR="008C3A43" w:rsidRPr="00FF1604">
        <w:rPr>
          <w:b/>
          <w:bCs/>
          <w:sz w:val="28"/>
          <w:szCs w:val="28"/>
        </w:rPr>
        <w:t>Задачи и функции Комиссии</w:t>
      </w:r>
    </w:p>
    <w:p w14:paraId="32B0E26A" w14:textId="77777777" w:rsidR="008C3A43" w:rsidRDefault="008C3A43" w:rsidP="00A83DA4">
      <w:pPr>
        <w:tabs>
          <w:tab w:val="left" w:pos="993"/>
        </w:tabs>
        <w:jc w:val="both"/>
        <w:rPr>
          <w:sz w:val="28"/>
          <w:szCs w:val="28"/>
        </w:rPr>
      </w:pPr>
    </w:p>
    <w:p w14:paraId="46EACD95" w14:textId="77777777"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2.1. Комиссия создается в целях обеспечения общего руководства, анализа, проверки и оценки материалов при подготовке и утверждении Проекта.</w:t>
      </w:r>
    </w:p>
    <w:p w14:paraId="38DD9523" w14:textId="77777777"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2.2. Комиссия организует подготовку Проекта, в том числе:</w:t>
      </w:r>
    </w:p>
    <w:p w14:paraId="27AF288C" w14:textId="77777777"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1) рассматривает, анализирует и обобщает направленные в Комиссию предложения заинтересованных лиц по подготовке Проекта;</w:t>
      </w:r>
    </w:p>
    <w:p w14:paraId="05B34B9E" w14:textId="77777777"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2) вносит предложения по Проекту;</w:t>
      </w:r>
    </w:p>
    <w:p w14:paraId="4A68AE2F" w14:textId="6C7D8656"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3) организует и проводит </w:t>
      </w:r>
      <w:r w:rsidR="008C15E6">
        <w:rPr>
          <w:sz w:val="28"/>
          <w:szCs w:val="28"/>
        </w:rPr>
        <w:t>общественные обсуждения</w:t>
      </w:r>
      <w:r w:rsidRPr="0024661B">
        <w:rPr>
          <w:sz w:val="28"/>
          <w:szCs w:val="28"/>
        </w:rPr>
        <w:t xml:space="preserve"> по Проекту;</w:t>
      </w:r>
    </w:p>
    <w:p w14:paraId="2CEF2D59" w14:textId="26F44FFA"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4) направляет Проект главе муниципального образования Темрюкский </w:t>
      </w:r>
      <w:r w:rsidR="008C15E6">
        <w:rPr>
          <w:sz w:val="28"/>
          <w:szCs w:val="28"/>
        </w:rPr>
        <w:t xml:space="preserve">муниципальный </w:t>
      </w:r>
      <w:r w:rsidRPr="0024661B">
        <w:rPr>
          <w:sz w:val="28"/>
          <w:szCs w:val="28"/>
        </w:rPr>
        <w:t xml:space="preserve">район </w:t>
      </w:r>
      <w:r w:rsidR="008C15E6">
        <w:rPr>
          <w:sz w:val="28"/>
          <w:szCs w:val="28"/>
        </w:rPr>
        <w:t xml:space="preserve">Краснодарского края </w:t>
      </w:r>
      <w:r w:rsidRPr="0024661B">
        <w:rPr>
          <w:sz w:val="28"/>
          <w:szCs w:val="28"/>
        </w:rPr>
        <w:t xml:space="preserve">для принятия решения о проведении </w:t>
      </w:r>
      <w:r w:rsidR="008C15E6">
        <w:rPr>
          <w:sz w:val="28"/>
          <w:szCs w:val="28"/>
        </w:rPr>
        <w:t>общественных обсуждений</w:t>
      </w:r>
      <w:r w:rsidRPr="0024661B">
        <w:rPr>
          <w:sz w:val="28"/>
          <w:szCs w:val="28"/>
        </w:rPr>
        <w:t xml:space="preserve"> по указанному Проекту, а также для последующего утверждения;</w:t>
      </w:r>
    </w:p>
    <w:p w14:paraId="6EAB74DD" w14:textId="5D551CE4"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5) обеспечивает гласность при подготовке решений по Проекту, в том числе путем предоставления всем заинтересованным лицам возможности доступа на </w:t>
      </w:r>
      <w:r w:rsidR="008C15E6" w:rsidRPr="008C15E6">
        <w:rPr>
          <w:sz w:val="28"/>
          <w:szCs w:val="28"/>
        </w:rPr>
        <w:t>общественные обсуждения</w:t>
      </w:r>
      <w:r w:rsidRPr="0024661B">
        <w:rPr>
          <w:sz w:val="28"/>
          <w:szCs w:val="28"/>
        </w:rPr>
        <w:t>, а также возможности высказывания по обсуждаемым вопросам;</w:t>
      </w:r>
    </w:p>
    <w:p w14:paraId="42AF31B4" w14:textId="1BFF37FF"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lastRenderedPageBreak/>
        <w:t xml:space="preserve">6) запрашивает у государственных, муниципальных, специализированных организаций и учреждений предоставление в установленный срок официальных заключений и иных материалов, относящихся к рассматриваемым на заседаниях и </w:t>
      </w:r>
      <w:r w:rsidR="00E24D8A" w:rsidRPr="00E24D8A">
        <w:rPr>
          <w:sz w:val="28"/>
          <w:szCs w:val="28"/>
        </w:rPr>
        <w:t>общественны</w:t>
      </w:r>
      <w:r w:rsidR="00E24D8A">
        <w:rPr>
          <w:sz w:val="28"/>
          <w:szCs w:val="28"/>
        </w:rPr>
        <w:t>х</w:t>
      </w:r>
      <w:r w:rsidR="00E24D8A" w:rsidRPr="00E24D8A">
        <w:rPr>
          <w:sz w:val="28"/>
          <w:szCs w:val="28"/>
        </w:rPr>
        <w:t xml:space="preserve"> обсуждения</w:t>
      </w:r>
      <w:r w:rsidR="00E24D8A">
        <w:rPr>
          <w:sz w:val="28"/>
          <w:szCs w:val="28"/>
        </w:rPr>
        <w:t>х</w:t>
      </w:r>
      <w:r w:rsidR="00E24D8A" w:rsidRPr="00E24D8A">
        <w:rPr>
          <w:sz w:val="28"/>
          <w:szCs w:val="28"/>
        </w:rPr>
        <w:t xml:space="preserve"> </w:t>
      </w:r>
      <w:r w:rsidRPr="0024661B">
        <w:rPr>
          <w:sz w:val="28"/>
          <w:szCs w:val="28"/>
        </w:rPr>
        <w:t>вопросам;</w:t>
      </w:r>
    </w:p>
    <w:p w14:paraId="5612A420" w14:textId="77777777"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7) осуществляет иные полномочия, отнесенные к компетенции Комиссии градостроительным законодательством, настоящим по</w:t>
      </w:r>
      <w:r w:rsidR="00334162">
        <w:rPr>
          <w:sz w:val="28"/>
          <w:szCs w:val="28"/>
        </w:rPr>
        <w:t>рядком</w:t>
      </w:r>
      <w:r w:rsidRPr="0024661B">
        <w:rPr>
          <w:sz w:val="28"/>
          <w:szCs w:val="28"/>
        </w:rPr>
        <w:t>, иными нормативными правовыми актами.</w:t>
      </w:r>
    </w:p>
    <w:p w14:paraId="242F4262" w14:textId="77777777"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2.3. Комиссия при выполнении возложенных на нее обязанностей имеет право:</w:t>
      </w:r>
    </w:p>
    <w:p w14:paraId="44126C83" w14:textId="77777777"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1) запрашивать и получать от органов местного самоуправления, органов</w:t>
      </w:r>
    </w:p>
    <w:p w14:paraId="11D9BF4D" w14:textId="77777777" w:rsidR="006D5279" w:rsidRPr="0024661B" w:rsidRDefault="006D5279" w:rsidP="006D5279">
      <w:pPr>
        <w:tabs>
          <w:tab w:val="left" w:pos="993"/>
        </w:tabs>
        <w:jc w:val="both"/>
        <w:rPr>
          <w:sz w:val="28"/>
          <w:szCs w:val="28"/>
        </w:rPr>
      </w:pPr>
      <w:r w:rsidRPr="0024661B">
        <w:rPr>
          <w:sz w:val="28"/>
          <w:szCs w:val="28"/>
        </w:rPr>
        <w:t>государственной власти, физических и юридических лиц информацию, документы, необходимые для выполнения возложенных на нее обязанностей;</w:t>
      </w:r>
    </w:p>
    <w:p w14:paraId="698C9B0D" w14:textId="77777777"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2) приглашать представителей органов местного самоуправления, представителей органов государственной власти, физических и юридических лиц для участия в заседаниях Комиссии по вопросам, относящимся к ее компетенции.</w:t>
      </w:r>
    </w:p>
    <w:p w14:paraId="522536C3" w14:textId="77777777" w:rsidR="008C3A43" w:rsidRPr="008C3A43" w:rsidRDefault="008C3A43" w:rsidP="00A83DA4">
      <w:pPr>
        <w:tabs>
          <w:tab w:val="left" w:pos="993"/>
        </w:tabs>
        <w:ind w:firstLine="720"/>
        <w:jc w:val="both"/>
        <w:rPr>
          <w:sz w:val="28"/>
          <w:szCs w:val="28"/>
        </w:rPr>
      </w:pPr>
    </w:p>
    <w:p w14:paraId="78B2A609" w14:textId="77777777" w:rsidR="008C3A43" w:rsidRPr="00FF1604" w:rsidRDefault="00FF1604" w:rsidP="00A83DA4">
      <w:pPr>
        <w:tabs>
          <w:tab w:val="left" w:pos="993"/>
          <w:tab w:val="left" w:pos="1276"/>
          <w:tab w:val="left" w:pos="1418"/>
          <w:tab w:val="left" w:pos="2835"/>
          <w:tab w:val="left" w:pos="2977"/>
          <w:tab w:val="left" w:pos="3544"/>
        </w:tabs>
        <w:jc w:val="center"/>
        <w:rPr>
          <w:b/>
          <w:bCs/>
          <w:sz w:val="28"/>
          <w:szCs w:val="28"/>
        </w:rPr>
      </w:pPr>
      <w:r w:rsidRPr="00FF1604">
        <w:rPr>
          <w:b/>
          <w:bCs/>
          <w:sz w:val="28"/>
          <w:szCs w:val="28"/>
        </w:rPr>
        <w:t xml:space="preserve">3. </w:t>
      </w:r>
      <w:r w:rsidR="008C3A43" w:rsidRPr="00FF1604">
        <w:rPr>
          <w:b/>
          <w:bCs/>
          <w:sz w:val="28"/>
          <w:szCs w:val="28"/>
        </w:rPr>
        <w:t>Состав и порядок работы Комиссии</w:t>
      </w:r>
    </w:p>
    <w:p w14:paraId="7898A73E" w14:textId="77777777" w:rsidR="008C3A43" w:rsidRPr="008C3A43" w:rsidRDefault="008C3A43" w:rsidP="00A83DA4">
      <w:pPr>
        <w:tabs>
          <w:tab w:val="left" w:pos="993"/>
        </w:tabs>
        <w:ind w:left="720"/>
        <w:jc w:val="both"/>
        <w:rPr>
          <w:sz w:val="28"/>
          <w:szCs w:val="28"/>
        </w:rPr>
      </w:pPr>
    </w:p>
    <w:p w14:paraId="1354FF05" w14:textId="720C6A35"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3.1. Состав Комиссии утверждается постановлением администрации муниципального образования Темрюкский</w:t>
      </w:r>
      <w:r w:rsidR="00E24D8A">
        <w:rPr>
          <w:sz w:val="28"/>
          <w:szCs w:val="28"/>
        </w:rPr>
        <w:t xml:space="preserve"> муниципальный</w:t>
      </w:r>
      <w:r w:rsidRPr="0024661B">
        <w:rPr>
          <w:sz w:val="28"/>
          <w:szCs w:val="28"/>
        </w:rPr>
        <w:t xml:space="preserve"> район</w:t>
      </w:r>
      <w:r w:rsidR="00E24D8A">
        <w:rPr>
          <w:sz w:val="28"/>
          <w:szCs w:val="28"/>
        </w:rPr>
        <w:t xml:space="preserve"> Краснодарского края</w:t>
      </w:r>
      <w:r w:rsidRPr="0024661B">
        <w:rPr>
          <w:sz w:val="28"/>
          <w:szCs w:val="28"/>
        </w:rPr>
        <w:t>.</w:t>
      </w:r>
    </w:p>
    <w:p w14:paraId="3EC82248" w14:textId="77777777"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3.2. Руководство деятельностью Комиссии осуществляется ее председателем, а в его отсутствие обязанности председателя исполняет заместитель председателя Комиссии. </w:t>
      </w:r>
    </w:p>
    <w:p w14:paraId="1ED7F83A" w14:textId="77777777"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3.3. Комиссия самостоятельно определяет порядок своей работы. Заседания Комиссии проводятся председателем или его заместителем по мере необходимости. Время, место и повестка очередного заседания определяются председателем или его заместителем. Члены Комиссии уведомляются о месте, дате и времени проведения заседания Комиссии телефонограммой. Заседание Комиссии считается правомочным, если на нем присутствуют не менее двух третей от установленного количества ее членов.</w:t>
      </w:r>
    </w:p>
    <w:p w14:paraId="5E5A9B44" w14:textId="77777777"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3.4. Члены Комиссии участвуют в заседаниях Комиссии лично, без права передоверия. </w:t>
      </w:r>
    </w:p>
    <w:p w14:paraId="55036382" w14:textId="77777777"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3.5. Решение Комиссия принимается простым большинством голосов членов Комиссия, присутствующих на заседании, путем открытого голосования. При равенстве голосов голос председателя Комиссия является решающим.</w:t>
      </w:r>
    </w:p>
    <w:p w14:paraId="7E0D49F7" w14:textId="300AA1CC" w:rsidR="006D5279" w:rsidRPr="0024661B" w:rsidRDefault="006D5279" w:rsidP="006D5279">
      <w:pPr>
        <w:ind w:firstLine="709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3.6. Заседание Комиссии оформляется протоколом, в котором фиксируются предложения, внесенные на ее рассмотрение, а также принятые по ним решения. Протокол подписывается председателем</w:t>
      </w:r>
      <w:r w:rsidR="00DA7712">
        <w:rPr>
          <w:sz w:val="28"/>
          <w:szCs w:val="28"/>
        </w:rPr>
        <w:t xml:space="preserve"> (в случае его отсутствия </w:t>
      </w:r>
      <w:r w:rsidR="00DA7712" w:rsidRPr="0024661B">
        <w:rPr>
          <w:sz w:val="28"/>
          <w:szCs w:val="28"/>
        </w:rPr>
        <w:t xml:space="preserve">подписывается </w:t>
      </w:r>
      <w:r w:rsidR="00DA7712">
        <w:rPr>
          <w:sz w:val="28"/>
          <w:szCs w:val="28"/>
        </w:rPr>
        <w:t>заместителем председателя)</w:t>
      </w:r>
      <w:r w:rsidRPr="0024661B">
        <w:rPr>
          <w:sz w:val="28"/>
          <w:szCs w:val="28"/>
        </w:rPr>
        <w:t xml:space="preserve"> и </w:t>
      </w:r>
      <w:r w:rsidR="005F5423">
        <w:rPr>
          <w:sz w:val="28"/>
          <w:szCs w:val="28"/>
        </w:rPr>
        <w:t>секретарем</w:t>
      </w:r>
      <w:r w:rsidRPr="0024661B">
        <w:rPr>
          <w:sz w:val="28"/>
          <w:szCs w:val="28"/>
        </w:rPr>
        <w:t xml:space="preserve"> Комиссии.</w:t>
      </w:r>
    </w:p>
    <w:p w14:paraId="5EDB7D78" w14:textId="77777777" w:rsidR="006D5279" w:rsidRPr="0024661B" w:rsidRDefault="006D5279" w:rsidP="006D5279">
      <w:pPr>
        <w:ind w:firstLine="709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3.7. Член Комиссии, не согласный с решением данной Комиссии, вправе приложить к протоколу свое особое мнение, о чем в протоколе делается отметка.</w:t>
      </w:r>
    </w:p>
    <w:p w14:paraId="25693E6F" w14:textId="59239491"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3.8. Любой член Комиссии, ее решением освобождается от участия в </w:t>
      </w:r>
      <w:r w:rsidR="005F5423">
        <w:rPr>
          <w:sz w:val="28"/>
          <w:szCs w:val="28"/>
        </w:rPr>
        <w:br/>
      </w:r>
      <w:r w:rsidRPr="0024661B">
        <w:rPr>
          <w:sz w:val="28"/>
          <w:szCs w:val="28"/>
        </w:rPr>
        <w:t xml:space="preserve">голосовании по конкретному вопросу в случае, если он имеет личную </w:t>
      </w:r>
      <w:r w:rsidR="005F5423">
        <w:rPr>
          <w:sz w:val="28"/>
          <w:szCs w:val="28"/>
        </w:rPr>
        <w:br/>
      </w:r>
      <w:r w:rsidR="005F5423">
        <w:rPr>
          <w:sz w:val="28"/>
          <w:szCs w:val="28"/>
        </w:rPr>
        <w:lastRenderedPageBreak/>
        <w:br/>
      </w:r>
      <w:r w:rsidRPr="0024661B">
        <w:rPr>
          <w:sz w:val="28"/>
          <w:szCs w:val="28"/>
        </w:rPr>
        <w:t>заинтересованность в исходе решения данного вопроса или находится в родственных отношениях с автором предложения, по поводу которого принимается решение.</w:t>
      </w:r>
    </w:p>
    <w:p w14:paraId="518CF9FF" w14:textId="77777777"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3.9. Решения, принятые Комиссией в пределах ее компетенции, являются обязательными для всех участников подготовки Проекта.</w:t>
      </w:r>
    </w:p>
    <w:p w14:paraId="737F2BC4" w14:textId="77777777" w:rsidR="008C3A43" w:rsidRDefault="008C3A43" w:rsidP="00A83DA4">
      <w:pPr>
        <w:tabs>
          <w:tab w:val="left" w:pos="993"/>
        </w:tabs>
        <w:ind w:firstLine="720"/>
        <w:jc w:val="both"/>
        <w:rPr>
          <w:sz w:val="28"/>
          <w:szCs w:val="28"/>
        </w:rPr>
      </w:pPr>
    </w:p>
    <w:p w14:paraId="70BEF051" w14:textId="77777777" w:rsidR="008C3A43" w:rsidRDefault="008C3A43" w:rsidP="00A83DA4">
      <w:pPr>
        <w:tabs>
          <w:tab w:val="left" w:pos="6405"/>
        </w:tabs>
        <w:rPr>
          <w:sz w:val="28"/>
          <w:szCs w:val="28"/>
        </w:rPr>
      </w:pPr>
    </w:p>
    <w:p w14:paraId="681645D7" w14:textId="77777777" w:rsidR="00F1292E" w:rsidRPr="00F1292E" w:rsidRDefault="006D5279" w:rsidP="00172F83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="00F1292E" w:rsidRPr="00F1292E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F1292E" w:rsidRPr="00F1292E">
        <w:rPr>
          <w:sz w:val="28"/>
          <w:szCs w:val="28"/>
        </w:rPr>
        <w:t xml:space="preserve"> главы</w:t>
      </w:r>
    </w:p>
    <w:p w14:paraId="39823108" w14:textId="77777777" w:rsidR="00F1292E" w:rsidRPr="00F1292E" w:rsidRDefault="00F1292E" w:rsidP="00172F83">
      <w:pPr>
        <w:rPr>
          <w:sz w:val="28"/>
          <w:szCs w:val="28"/>
        </w:rPr>
      </w:pPr>
      <w:r w:rsidRPr="00F1292E">
        <w:rPr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 xml:space="preserve"> </w:t>
      </w:r>
    </w:p>
    <w:p w14:paraId="2970CFD2" w14:textId="77777777" w:rsidR="00E24D8A" w:rsidRDefault="00F1292E" w:rsidP="00172F83">
      <w:pPr>
        <w:rPr>
          <w:sz w:val="28"/>
          <w:szCs w:val="28"/>
        </w:rPr>
      </w:pPr>
      <w:r w:rsidRPr="00F1292E">
        <w:rPr>
          <w:sz w:val="28"/>
          <w:szCs w:val="28"/>
        </w:rPr>
        <w:t xml:space="preserve">Темрюкский </w:t>
      </w:r>
      <w:r w:rsidR="00E24D8A">
        <w:rPr>
          <w:sz w:val="28"/>
          <w:szCs w:val="28"/>
        </w:rPr>
        <w:t xml:space="preserve">муниципальный </w:t>
      </w:r>
      <w:r w:rsidRPr="00F1292E">
        <w:rPr>
          <w:sz w:val="28"/>
          <w:szCs w:val="28"/>
        </w:rPr>
        <w:t>район</w:t>
      </w:r>
    </w:p>
    <w:p w14:paraId="529FD746" w14:textId="34E4120E" w:rsidR="00F1292E" w:rsidRPr="00F1292E" w:rsidRDefault="00E24D8A" w:rsidP="00172F83">
      <w:pPr>
        <w:rPr>
          <w:rStyle w:val="a9"/>
          <w:b w:val="0"/>
        </w:rPr>
      </w:pPr>
      <w:r>
        <w:rPr>
          <w:sz w:val="28"/>
          <w:szCs w:val="28"/>
        </w:rPr>
        <w:t>Краснодарского края</w:t>
      </w:r>
      <w:r w:rsidR="00F1292E" w:rsidRPr="00F1292E">
        <w:rPr>
          <w:sz w:val="28"/>
          <w:szCs w:val="28"/>
        </w:rPr>
        <w:t xml:space="preserve">                                                    </w:t>
      </w:r>
      <w:r w:rsidR="006D5279">
        <w:rPr>
          <w:sz w:val="28"/>
          <w:szCs w:val="28"/>
        </w:rPr>
        <w:t xml:space="preserve">   </w:t>
      </w:r>
      <w:r w:rsidR="00F1292E" w:rsidRPr="00F1292E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>О.В. Пастернак</w:t>
      </w:r>
    </w:p>
    <w:p w14:paraId="59126A53" w14:textId="77777777" w:rsidR="00FF1604" w:rsidRDefault="00FF1604" w:rsidP="00F1292E">
      <w:pPr>
        <w:tabs>
          <w:tab w:val="left" w:pos="6405"/>
        </w:tabs>
      </w:pPr>
    </w:p>
    <w:sectPr w:rsidR="00FF1604" w:rsidSect="00B005D2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B9B09D" w14:textId="77777777" w:rsidR="005F7BE6" w:rsidRDefault="005F7BE6" w:rsidP="00FA1455">
      <w:r>
        <w:separator/>
      </w:r>
    </w:p>
  </w:endnote>
  <w:endnote w:type="continuationSeparator" w:id="0">
    <w:p w14:paraId="0194B341" w14:textId="77777777" w:rsidR="005F7BE6" w:rsidRDefault="005F7BE6" w:rsidP="00FA14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005DA3" w14:textId="77777777" w:rsidR="005F7BE6" w:rsidRDefault="005F7BE6" w:rsidP="00FA1455">
      <w:r>
        <w:separator/>
      </w:r>
    </w:p>
  </w:footnote>
  <w:footnote w:type="continuationSeparator" w:id="0">
    <w:p w14:paraId="68E42EEA" w14:textId="77777777" w:rsidR="005F7BE6" w:rsidRDefault="005F7BE6" w:rsidP="00FA14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63AD5B" w14:textId="7BFDB8BD" w:rsidR="00171DC2" w:rsidRPr="002746C4" w:rsidRDefault="00171DC2">
    <w:pPr>
      <w:pStyle w:val="a3"/>
      <w:jc w:val="center"/>
      <w:rPr>
        <w:sz w:val="28"/>
      </w:rPr>
    </w:pPr>
    <w:r w:rsidRPr="002746C4">
      <w:rPr>
        <w:sz w:val="28"/>
      </w:rPr>
      <w:fldChar w:fldCharType="begin"/>
    </w:r>
    <w:r w:rsidRPr="002746C4">
      <w:rPr>
        <w:sz w:val="28"/>
      </w:rPr>
      <w:instrText xml:space="preserve"> PAGE   \* MERGEFORMAT </w:instrText>
    </w:r>
    <w:r w:rsidRPr="002746C4">
      <w:rPr>
        <w:sz w:val="28"/>
      </w:rPr>
      <w:fldChar w:fldCharType="separate"/>
    </w:r>
    <w:r w:rsidR="005B573D">
      <w:rPr>
        <w:noProof/>
        <w:sz w:val="28"/>
      </w:rPr>
      <w:t>3</w:t>
    </w:r>
    <w:r w:rsidRPr="002746C4">
      <w:rPr>
        <w:sz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3827E2"/>
    <w:multiLevelType w:val="hybridMultilevel"/>
    <w:tmpl w:val="F544E2DC"/>
    <w:lvl w:ilvl="0" w:tplc="815AE0E2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7C20164"/>
    <w:multiLevelType w:val="multilevel"/>
    <w:tmpl w:val="F984BE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82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9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7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80" w:hanging="2160"/>
      </w:pPr>
      <w:rPr>
        <w:rFonts w:hint="default"/>
      </w:rPr>
    </w:lvl>
  </w:abstractNum>
  <w:abstractNum w:abstractNumId="2" w15:restartNumberingAfterBreak="0">
    <w:nsid w:val="71C27CEC"/>
    <w:multiLevelType w:val="hybridMultilevel"/>
    <w:tmpl w:val="745687AC"/>
    <w:lvl w:ilvl="0" w:tplc="79D0C3E2">
      <w:start w:val="1"/>
      <w:numFmt w:val="decimal"/>
      <w:lvlText w:val="%1."/>
      <w:lvlJc w:val="left"/>
      <w:pPr>
        <w:ind w:left="4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5E88FF02">
      <w:start w:val="1"/>
      <w:numFmt w:val="lowerLetter"/>
      <w:lvlText w:val="%2"/>
      <w:lvlJc w:val="left"/>
      <w:pPr>
        <w:ind w:left="1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B5647122">
      <w:start w:val="1"/>
      <w:numFmt w:val="lowerRoman"/>
      <w:lvlText w:val="%3"/>
      <w:lvlJc w:val="left"/>
      <w:pPr>
        <w:ind w:left="2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83665F00">
      <w:start w:val="1"/>
      <w:numFmt w:val="decimal"/>
      <w:lvlText w:val="%4"/>
      <w:lvlJc w:val="left"/>
      <w:pPr>
        <w:ind w:left="3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0C580034">
      <w:start w:val="1"/>
      <w:numFmt w:val="lowerLetter"/>
      <w:lvlText w:val="%5"/>
      <w:lvlJc w:val="left"/>
      <w:pPr>
        <w:ind w:left="3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2FCAC5AA">
      <w:start w:val="1"/>
      <w:numFmt w:val="lowerRoman"/>
      <w:lvlText w:val="%6"/>
      <w:lvlJc w:val="left"/>
      <w:pPr>
        <w:ind w:left="4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A3662906">
      <w:start w:val="1"/>
      <w:numFmt w:val="decimal"/>
      <w:lvlText w:val="%7"/>
      <w:lvlJc w:val="left"/>
      <w:pPr>
        <w:ind w:left="5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37760340">
      <w:start w:val="1"/>
      <w:numFmt w:val="lowerLetter"/>
      <w:lvlText w:val="%8"/>
      <w:lvlJc w:val="left"/>
      <w:pPr>
        <w:ind w:left="61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0DE8C35A">
      <w:start w:val="1"/>
      <w:numFmt w:val="lowerRoman"/>
      <w:lvlText w:val="%9"/>
      <w:lvlJc w:val="left"/>
      <w:pPr>
        <w:ind w:left="68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455"/>
    <w:rsid w:val="000076EC"/>
    <w:rsid w:val="000101D0"/>
    <w:rsid w:val="0001367E"/>
    <w:rsid w:val="000156B6"/>
    <w:rsid w:val="0001662A"/>
    <w:rsid w:val="00025F61"/>
    <w:rsid w:val="00025FEF"/>
    <w:rsid w:val="00026D00"/>
    <w:rsid w:val="0003389E"/>
    <w:rsid w:val="00044B3C"/>
    <w:rsid w:val="00046827"/>
    <w:rsid w:val="0005351D"/>
    <w:rsid w:val="000535CE"/>
    <w:rsid w:val="000566AE"/>
    <w:rsid w:val="00060029"/>
    <w:rsid w:val="000615BD"/>
    <w:rsid w:val="000618BC"/>
    <w:rsid w:val="00065136"/>
    <w:rsid w:val="0006585F"/>
    <w:rsid w:val="00065CA9"/>
    <w:rsid w:val="00067C99"/>
    <w:rsid w:val="0007580B"/>
    <w:rsid w:val="00090F7B"/>
    <w:rsid w:val="000921B6"/>
    <w:rsid w:val="00095001"/>
    <w:rsid w:val="0009598A"/>
    <w:rsid w:val="00095DFB"/>
    <w:rsid w:val="000A2B28"/>
    <w:rsid w:val="000B0121"/>
    <w:rsid w:val="000B2B3F"/>
    <w:rsid w:val="000B3361"/>
    <w:rsid w:val="000B5B2C"/>
    <w:rsid w:val="000B65BA"/>
    <w:rsid w:val="000B7C08"/>
    <w:rsid w:val="000C6843"/>
    <w:rsid w:val="000C7889"/>
    <w:rsid w:val="000D7B37"/>
    <w:rsid w:val="000E22FF"/>
    <w:rsid w:val="000E39AD"/>
    <w:rsid w:val="000F0717"/>
    <w:rsid w:val="00100651"/>
    <w:rsid w:val="001051B7"/>
    <w:rsid w:val="0010677D"/>
    <w:rsid w:val="001106F5"/>
    <w:rsid w:val="00114B73"/>
    <w:rsid w:val="001177E9"/>
    <w:rsid w:val="00124A88"/>
    <w:rsid w:val="00133CEA"/>
    <w:rsid w:val="0013591D"/>
    <w:rsid w:val="00136FD2"/>
    <w:rsid w:val="001462A9"/>
    <w:rsid w:val="00147A67"/>
    <w:rsid w:val="0015010F"/>
    <w:rsid w:val="0015151D"/>
    <w:rsid w:val="00162B62"/>
    <w:rsid w:val="001665E3"/>
    <w:rsid w:val="001703E1"/>
    <w:rsid w:val="00171DC2"/>
    <w:rsid w:val="00172F83"/>
    <w:rsid w:val="001736BE"/>
    <w:rsid w:val="00176B8C"/>
    <w:rsid w:val="00180ABE"/>
    <w:rsid w:val="00182463"/>
    <w:rsid w:val="00183086"/>
    <w:rsid w:val="001872CB"/>
    <w:rsid w:val="001962D8"/>
    <w:rsid w:val="001A61DB"/>
    <w:rsid w:val="001A6B51"/>
    <w:rsid w:val="001B76C6"/>
    <w:rsid w:val="001C3FB8"/>
    <w:rsid w:val="001C4A6D"/>
    <w:rsid w:val="001D1FB3"/>
    <w:rsid w:val="001F25CB"/>
    <w:rsid w:val="001F38E4"/>
    <w:rsid w:val="001F3E24"/>
    <w:rsid w:val="001F7048"/>
    <w:rsid w:val="002174C3"/>
    <w:rsid w:val="00221343"/>
    <w:rsid w:val="00221815"/>
    <w:rsid w:val="00222EF2"/>
    <w:rsid w:val="002238E3"/>
    <w:rsid w:val="00227998"/>
    <w:rsid w:val="00230995"/>
    <w:rsid w:val="0023222C"/>
    <w:rsid w:val="00235B66"/>
    <w:rsid w:val="00235C9F"/>
    <w:rsid w:val="00241CEB"/>
    <w:rsid w:val="002554D7"/>
    <w:rsid w:val="00262EDC"/>
    <w:rsid w:val="002654E3"/>
    <w:rsid w:val="0027269F"/>
    <w:rsid w:val="00273CF6"/>
    <w:rsid w:val="002746C4"/>
    <w:rsid w:val="0027523E"/>
    <w:rsid w:val="002805B7"/>
    <w:rsid w:val="00284F23"/>
    <w:rsid w:val="00294945"/>
    <w:rsid w:val="00295497"/>
    <w:rsid w:val="00297678"/>
    <w:rsid w:val="002A2924"/>
    <w:rsid w:val="002A6074"/>
    <w:rsid w:val="002B1E2C"/>
    <w:rsid w:val="002B4DD0"/>
    <w:rsid w:val="002C0202"/>
    <w:rsid w:val="002C5DA0"/>
    <w:rsid w:val="002D0EEF"/>
    <w:rsid w:val="002D1A26"/>
    <w:rsid w:val="002D3FEE"/>
    <w:rsid w:val="002E2ADC"/>
    <w:rsid w:val="002E7E2E"/>
    <w:rsid w:val="002F2FBA"/>
    <w:rsid w:val="002F3B47"/>
    <w:rsid w:val="002F3B5E"/>
    <w:rsid w:val="002F55DD"/>
    <w:rsid w:val="00303EEF"/>
    <w:rsid w:val="003044FA"/>
    <w:rsid w:val="00306215"/>
    <w:rsid w:val="0030672D"/>
    <w:rsid w:val="00306773"/>
    <w:rsid w:val="00324163"/>
    <w:rsid w:val="00325643"/>
    <w:rsid w:val="00325A2B"/>
    <w:rsid w:val="0032649F"/>
    <w:rsid w:val="00331F14"/>
    <w:rsid w:val="003320DC"/>
    <w:rsid w:val="00334162"/>
    <w:rsid w:val="00337174"/>
    <w:rsid w:val="00345B42"/>
    <w:rsid w:val="00345DBD"/>
    <w:rsid w:val="00350693"/>
    <w:rsid w:val="00364AB3"/>
    <w:rsid w:val="00374C82"/>
    <w:rsid w:val="003802EC"/>
    <w:rsid w:val="0038045D"/>
    <w:rsid w:val="00382019"/>
    <w:rsid w:val="0038392E"/>
    <w:rsid w:val="003934AF"/>
    <w:rsid w:val="00396216"/>
    <w:rsid w:val="003973FA"/>
    <w:rsid w:val="003B22E1"/>
    <w:rsid w:val="003B4CEF"/>
    <w:rsid w:val="003B56B3"/>
    <w:rsid w:val="003C0372"/>
    <w:rsid w:val="003C1C71"/>
    <w:rsid w:val="003C1E56"/>
    <w:rsid w:val="003C46C3"/>
    <w:rsid w:val="003C7F46"/>
    <w:rsid w:val="003D0591"/>
    <w:rsid w:val="003D4480"/>
    <w:rsid w:val="003E1D6E"/>
    <w:rsid w:val="003E6238"/>
    <w:rsid w:val="003E7EEB"/>
    <w:rsid w:val="003F6136"/>
    <w:rsid w:val="003F6784"/>
    <w:rsid w:val="0040257C"/>
    <w:rsid w:val="00412B67"/>
    <w:rsid w:val="0041415D"/>
    <w:rsid w:val="004157B4"/>
    <w:rsid w:val="00420343"/>
    <w:rsid w:val="0042653A"/>
    <w:rsid w:val="0042721A"/>
    <w:rsid w:val="00431167"/>
    <w:rsid w:val="00431D2D"/>
    <w:rsid w:val="00433443"/>
    <w:rsid w:val="00433877"/>
    <w:rsid w:val="004350A3"/>
    <w:rsid w:val="00436986"/>
    <w:rsid w:val="0044212B"/>
    <w:rsid w:val="00442DFA"/>
    <w:rsid w:val="0044447E"/>
    <w:rsid w:val="00446510"/>
    <w:rsid w:val="00451D82"/>
    <w:rsid w:val="004538A9"/>
    <w:rsid w:val="00460F9F"/>
    <w:rsid w:val="00471A88"/>
    <w:rsid w:val="00471F40"/>
    <w:rsid w:val="0047304C"/>
    <w:rsid w:val="00476239"/>
    <w:rsid w:val="004769BE"/>
    <w:rsid w:val="00483EAD"/>
    <w:rsid w:val="00484798"/>
    <w:rsid w:val="00484DD7"/>
    <w:rsid w:val="004851A2"/>
    <w:rsid w:val="00485DEE"/>
    <w:rsid w:val="004956EA"/>
    <w:rsid w:val="004C1167"/>
    <w:rsid w:val="004D14CE"/>
    <w:rsid w:val="004D1D1B"/>
    <w:rsid w:val="004F215F"/>
    <w:rsid w:val="004F713F"/>
    <w:rsid w:val="0050152F"/>
    <w:rsid w:val="00504568"/>
    <w:rsid w:val="0051052A"/>
    <w:rsid w:val="005227B9"/>
    <w:rsid w:val="00523F30"/>
    <w:rsid w:val="005279A9"/>
    <w:rsid w:val="00531C34"/>
    <w:rsid w:val="005359AE"/>
    <w:rsid w:val="00536ABB"/>
    <w:rsid w:val="005372F6"/>
    <w:rsid w:val="00546538"/>
    <w:rsid w:val="0054788F"/>
    <w:rsid w:val="00550420"/>
    <w:rsid w:val="0056432D"/>
    <w:rsid w:val="005652FF"/>
    <w:rsid w:val="005654E8"/>
    <w:rsid w:val="00575192"/>
    <w:rsid w:val="005752FF"/>
    <w:rsid w:val="00583EED"/>
    <w:rsid w:val="00590777"/>
    <w:rsid w:val="0059124B"/>
    <w:rsid w:val="005945EA"/>
    <w:rsid w:val="005962E4"/>
    <w:rsid w:val="005A0F2F"/>
    <w:rsid w:val="005A2489"/>
    <w:rsid w:val="005B4234"/>
    <w:rsid w:val="005B573D"/>
    <w:rsid w:val="005B63AC"/>
    <w:rsid w:val="005B798C"/>
    <w:rsid w:val="005C2881"/>
    <w:rsid w:val="005C3E2C"/>
    <w:rsid w:val="005C4661"/>
    <w:rsid w:val="005C7D65"/>
    <w:rsid w:val="005D28B3"/>
    <w:rsid w:val="005D4CC4"/>
    <w:rsid w:val="005D5924"/>
    <w:rsid w:val="005D6ACA"/>
    <w:rsid w:val="005D7909"/>
    <w:rsid w:val="005E2057"/>
    <w:rsid w:val="005E390F"/>
    <w:rsid w:val="005E6BDF"/>
    <w:rsid w:val="005F10C8"/>
    <w:rsid w:val="005F15C1"/>
    <w:rsid w:val="005F2DBE"/>
    <w:rsid w:val="005F5423"/>
    <w:rsid w:val="005F61F3"/>
    <w:rsid w:val="005F7442"/>
    <w:rsid w:val="005F7BE6"/>
    <w:rsid w:val="00603582"/>
    <w:rsid w:val="0061015F"/>
    <w:rsid w:val="00614E14"/>
    <w:rsid w:val="00621623"/>
    <w:rsid w:val="00622DDB"/>
    <w:rsid w:val="0063748E"/>
    <w:rsid w:val="00642292"/>
    <w:rsid w:val="00642B0D"/>
    <w:rsid w:val="00646890"/>
    <w:rsid w:val="00647464"/>
    <w:rsid w:val="00651E24"/>
    <w:rsid w:val="0065583E"/>
    <w:rsid w:val="0066358A"/>
    <w:rsid w:val="00663714"/>
    <w:rsid w:val="006645A8"/>
    <w:rsid w:val="0066579E"/>
    <w:rsid w:val="00667ED8"/>
    <w:rsid w:val="00671BF2"/>
    <w:rsid w:val="00681E86"/>
    <w:rsid w:val="00682744"/>
    <w:rsid w:val="00690C21"/>
    <w:rsid w:val="006918EE"/>
    <w:rsid w:val="00692881"/>
    <w:rsid w:val="006931ED"/>
    <w:rsid w:val="006937D5"/>
    <w:rsid w:val="006A0117"/>
    <w:rsid w:val="006C5FD8"/>
    <w:rsid w:val="006C7EDD"/>
    <w:rsid w:val="006D2054"/>
    <w:rsid w:val="006D48C2"/>
    <w:rsid w:val="006D4BA4"/>
    <w:rsid w:val="006D5279"/>
    <w:rsid w:val="006D6DB9"/>
    <w:rsid w:val="006D742B"/>
    <w:rsid w:val="006D7C8D"/>
    <w:rsid w:val="006D7E46"/>
    <w:rsid w:val="006E07F8"/>
    <w:rsid w:val="006E094B"/>
    <w:rsid w:val="006E3AE3"/>
    <w:rsid w:val="006E6C82"/>
    <w:rsid w:val="006F15D5"/>
    <w:rsid w:val="006F5582"/>
    <w:rsid w:val="006F72E6"/>
    <w:rsid w:val="0070151F"/>
    <w:rsid w:val="00702004"/>
    <w:rsid w:val="00702413"/>
    <w:rsid w:val="00714C18"/>
    <w:rsid w:val="0071626F"/>
    <w:rsid w:val="0071727A"/>
    <w:rsid w:val="00722137"/>
    <w:rsid w:val="0073158C"/>
    <w:rsid w:val="00735168"/>
    <w:rsid w:val="00742E04"/>
    <w:rsid w:val="00746B8C"/>
    <w:rsid w:val="00746F8C"/>
    <w:rsid w:val="00755EAA"/>
    <w:rsid w:val="00766883"/>
    <w:rsid w:val="0077238F"/>
    <w:rsid w:val="007821A4"/>
    <w:rsid w:val="00782A05"/>
    <w:rsid w:val="0078364C"/>
    <w:rsid w:val="00784B1B"/>
    <w:rsid w:val="00793039"/>
    <w:rsid w:val="007A61C4"/>
    <w:rsid w:val="007B2E89"/>
    <w:rsid w:val="007B39A2"/>
    <w:rsid w:val="007B41B3"/>
    <w:rsid w:val="007D0744"/>
    <w:rsid w:val="007D1274"/>
    <w:rsid w:val="007E025F"/>
    <w:rsid w:val="007E3806"/>
    <w:rsid w:val="007E384E"/>
    <w:rsid w:val="007F1B79"/>
    <w:rsid w:val="007F2AA6"/>
    <w:rsid w:val="00802348"/>
    <w:rsid w:val="008059BD"/>
    <w:rsid w:val="00805A28"/>
    <w:rsid w:val="00805AFE"/>
    <w:rsid w:val="00812716"/>
    <w:rsid w:val="00816ABA"/>
    <w:rsid w:val="00830431"/>
    <w:rsid w:val="008310FC"/>
    <w:rsid w:val="00850174"/>
    <w:rsid w:val="008523E4"/>
    <w:rsid w:val="008531CE"/>
    <w:rsid w:val="008533A2"/>
    <w:rsid w:val="00857C23"/>
    <w:rsid w:val="00873A9B"/>
    <w:rsid w:val="00874FE2"/>
    <w:rsid w:val="0087564D"/>
    <w:rsid w:val="0088205C"/>
    <w:rsid w:val="00883FA9"/>
    <w:rsid w:val="00885F96"/>
    <w:rsid w:val="008A1EC0"/>
    <w:rsid w:val="008A55D7"/>
    <w:rsid w:val="008A6562"/>
    <w:rsid w:val="008B0215"/>
    <w:rsid w:val="008B4C48"/>
    <w:rsid w:val="008B5C07"/>
    <w:rsid w:val="008B653B"/>
    <w:rsid w:val="008B6CD3"/>
    <w:rsid w:val="008C15E6"/>
    <w:rsid w:val="008C3A43"/>
    <w:rsid w:val="008C7B3C"/>
    <w:rsid w:val="008D3469"/>
    <w:rsid w:val="008D58B2"/>
    <w:rsid w:val="008D7ABF"/>
    <w:rsid w:val="008D7DD8"/>
    <w:rsid w:val="008E5825"/>
    <w:rsid w:val="008F0310"/>
    <w:rsid w:val="008F0EEE"/>
    <w:rsid w:val="008F1D93"/>
    <w:rsid w:val="008F50FD"/>
    <w:rsid w:val="00902B1D"/>
    <w:rsid w:val="009222DE"/>
    <w:rsid w:val="009224FF"/>
    <w:rsid w:val="00925229"/>
    <w:rsid w:val="00925766"/>
    <w:rsid w:val="00934A76"/>
    <w:rsid w:val="00941C8C"/>
    <w:rsid w:val="009519E9"/>
    <w:rsid w:val="00955F5A"/>
    <w:rsid w:val="00957ED3"/>
    <w:rsid w:val="00960715"/>
    <w:rsid w:val="0096797A"/>
    <w:rsid w:val="00971D02"/>
    <w:rsid w:val="00973EFA"/>
    <w:rsid w:val="00983DF0"/>
    <w:rsid w:val="0098761C"/>
    <w:rsid w:val="00993B07"/>
    <w:rsid w:val="009A1014"/>
    <w:rsid w:val="009A2091"/>
    <w:rsid w:val="009A21B4"/>
    <w:rsid w:val="009A3B99"/>
    <w:rsid w:val="009A407F"/>
    <w:rsid w:val="009A6B9F"/>
    <w:rsid w:val="009B195C"/>
    <w:rsid w:val="009B5648"/>
    <w:rsid w:val="009B6556"/>
    <w:rsid w:val="009C0327"/>
    <w:rsid w:val="009C1DBC"/>
    <w:rsid w:val="009C3538"/>
    <w:rsid w:val="009D138B"/>
    <w:rsid w:val="009D21E8"/>
    <w:rsid w:val="009E13BD"/>
    <w:rsid w:val="009E176C"/>
    <w:rsid w:val="009F1F37"/>
    <w:rsid w:val="009F6464"/>
    <w:rsid w:val="00A03941"/>
    <w:rsid w:val="00A0508A"/>
    <w:rsid w:val="00A0565E"/>
    <w:rsid w:val="00A06886"/>
    <w:rsid w:val="00A07253"/>
    <w:rsid w:val="00A12179"/>
    <w:rsid w:val="00A1374D"/>
    <w:rsid w:val="00A1450A"/>
    <w:rsid w:val="00A27B7F"/>
    <w:rsid w:val="00A43181"/>
    <w:rsid w:val="00A54356"/>
    <w:rsid w:val="00A6019E"/>
    <w:rsid w:val="00A66823"/>
    <w:rsid w:val="00A70705"/>
    <w:rsid w:val="00A72D26"/>
    <w:rsid w:val="00A83DA4"/>
    <w:rsid w:val="00A9325F"/>
    <w:rsid w:val="00A93B90"/>
    <w:rsid w:val="00AA5F69"/>
    <w:rsid w:val="00AB1244"/>
    <w:rsid w:val="00AB36DA"/>
    <w:rsid w:val="00AB635E"/>
    <w:rsid w:val="00AB7562"/>
    <w:rsid w:val="00AC0646"/>
    <w:rsid w:val="00AC2329"/>
    <w:rsid w:val="00AC684E"/>
    <w:rsid w:val="00AC6A27"/>
    <w:rsid w:val="00AD4DEA"/>
    <w:rsid w:val="00AD5B0C"/>
    <w:rsid w:val="00AD688E"/>
    <w:rsid w:val="00AD7BDE"/>
    <w:rsid w:val="00AE3C0E"/>
    <w:rsid w:val="00AE5712"/>
    <w:rsid w:val="00AE60F4"/>
    <w:rsid w:val="00AE74EB"/>
    <w:rsid w:val="00AF436E"/>
    <w:rsid w:val="00B005D2"/>
    <w:rsid w:val="00B028F3"/>
    <w:rsid w:val="00B171D3"/>
    <w:rsid w:val="00B221F5"/>
    <w:rsid w:val="00B22C1D"/>
    <w:rsid w:val="00B27FCD"/>
    <w:rsid w:val="00B31141"/>
    <w:rsid w:val="00B31AD4"/>
    <w:rsid w:val="00B3532C"/>
    <w:rsid w:val="00B36CE0"/>
    <w:rsid w:val="00B37AD2"/>
    <w:rsid w:val="00B412C3"/>
    <w:rsid w:val="00B47946"/>
    <w:rsid w:val="00B51BB9"/>
    <w:rsid w:val="00B524F6"/>
    <w:rsid w:val="00B56102"/>
    <w:rsid w:val="00B57790"/>
    <w:rsid w:val="00B61DEB"/>
    <w:rsid w:val="00B63A26"/>
    <w:rsid w:val="00B63F8A"/>
    <w:rsid w:val="00B6561B"/>
    <w:rsid w:val="00B67204"/>
    <w:rsid w:val="00B70C97"/>
    <w:rsid w:val="00B71047"/>
    <w:rsid w:val="00B73D04"/>
    <w:rsid w:val="00B76167"/>
    <w:rsid w:val="00B77A18"/>
    <w:rsid w:val="00B8114B"/>
    <w:rsid w:val="00B86C86"/>
    <w:rsid w:val="00B95651"/>
    <w:rsid w:val="00B960B3"/>
    <w:rsid w:val="00B9681F"/>
    <w:rsid w:val="00BA04EF"/>
    <w:rsid w:val="00BA2407"/>
    <w:rsid w:val="00BA6AF2"/>
    <w:rsid w:val="00BB677D"/>
    <w:rsid w:val="00BB6E83"/>
    <w:rsid w:val="00BC0172"/>
    <w:rsid w:val="00BC565A"/>
    <w:rsid w:val="00BD7534"/>
    <w:rsid w:val="00BE329F"/>
    <w:rsid w:val="00BE7782"/>
    <w:rsid w:val="00BF1384"/>
    <w:rsid w:val="00BF40FB"/>
    <w:rsid w:val="00BF69EB"/>
    <w:rsid w:val="00BF7046"/>
    <w:rsid w:val="00C02F4D"/>
    <w:rsid w:val="00C16EAA"/>
    <w:rsid w:val="00C36A10"/>
    <w:rsid w:val="00C41FFD"/>
    <w:rsid w:val="00C50FF9"/>
    <w:rsid w:val="00C515A1"/>
    <w:rsid w:val="00C57268"/>
    <w:rsid w:val="00C60C9D"/>
    <w:rsid w:val="00C62EA3"/>
    <w:rsid w:val="00C70D43"/>
    <w:rsid w:val="00C72CE0"/>
    <w:rsid w:val="00C77B40"/>
    <w:rsid w:val="00C823CD"/>
    <w:rsid w:val="00C82DC2"/>
    <w:rsid w:val="00C92F7A"/>
    <w:rsid w:val="00CA504F"/>
    <w:rsid w:val="00CA67F5"/>
    <w:rsid w:val="00CB3823"/>
    <w:rsid w:val="00CB771F"/>
    <w:rsid w:val="00CC2A97"/>
    <w:rsid w:val="00CC58BD"/>
    <w:rsid w:val="00CC5D12"/>
    <w:rsid w:val="00CC5F4F"/>
    <w:rsid w:val="00CC5F5F"/>
    <w:rsid w:val="00CD0B08"/>
    <w:rsid w:val="00D13D7B"/>
    <w:rsid w:val="00D23E21"/>
    <w:rsid w:val="00D24B47"/>
    <w:rsid w:val="00D26C05"/>
    <w:rsid w:val="00D27F58"/>
    <w:rsid w:val="00D32450"/>
    <w:rsid w:val="00D3453A"/>
    <w:rsid w:val="00D3485E"/>
    <w:rsid w:val="00D4736D"/>
    <w:rsid w:val="00D50FEF"/>
    <w:rsid w:val="00D550AD"/>
    <w:rsid w:val="00D66571"/>
    <w:rsid w:val="00D72CA0"/>
    <w:rsid w:val="00D742F8"/>
    <w:rsid w:val="00D80E97"/>
    <w:rsid w:val="00D872E4"/>
    <w:rsid w:val="00D876C5"/>
    <w:rsid w:val="00D95A69"/>
    <w:rsid w:val="00DA191E"/>
    <w:rsid w:val="00DA1A9B"/>
    <w:rsid w:val="00DA1E79"/>
    <w:rsid w:val="00DA4767"/>
    <w:rsid w:val="00DA7712"/>
    <w:rsid w:val="00DA7A32"/>
    <w:rsid w:val="00DB27AF"/>
    <w:rsid w:val="00DB6612"/>
    <w:rsid w:val="00DC0725"/>
    <w:rsid w:val="00DC187C"/>
    <w:rsid w:val="00DC3704"/>
    <w:rsid w:val="00DC4FDF"/>
    <w:rsid w:val="00DD1A4D"/>
    <w:rsid w:val="00DD456F"/>
    <w:rsid w:val="00DD51DE"/>
    <w:rsid w:val="00DD7609"/>
    <w:rsid w:val="00DD7F77"/>
    <w:rsid w:val="00DE095F"/>
    <w:rsid w:val="00DE4D02"/>
    <w:rsid w:val="00DE63C7"/>
    <w:rsid w:val="00DE7097"/>
    <w:rsid w:val="00DE7619"/>
    <w:rsid w:val="00DF23D2"/>
    <w:rsid w:val="00DF6685"/>
    <w:rsid w:val="00DF6906"/>
    <w:rsid w:val="00DF71A5"/>
    <w:rsid w:val="00E04E09"/>
    <w:rsid w:val="00E061EA"/>
    <w:rsid w:val="00E108DB"/>
    <w:rsid w:val="00E11C33"/>
    <w:rsid w:val="00E13D36"/>
    <w:rsid w:val="00E165F1"/>
    <w:rsid w:val="00E2240E"/>
    <w:rsid w:val="00E24D8A"/>
    <w:rsid w:val="00E265AC"/>
    <w:rsid w:val="00E26B7D"/>
    <w:rsid w:val="00E27491"/>
    <w:rsid w:val="00E27FEF"/>
    <w:rsid w:val="00E307EE"/>
    <w:rsid w:val="00E31F45"/>
    <w:rsid w:val="00E37E96"/>
    <w:rsid w:val="00E40357"/>
    <w:rsid w:val="00E441A9"/>
    <w:rsid w:val="00E476E1"/>
    <w:rsid w:val="00E47F03"/>
    <w:rsid w:val="00E51E8D"/>
    <w:rsid w:val="00E55158"/>
    <w:rsid w:val="00E56573"/>
    <w:rsid w:val="00E57BDA"/>
    <w:rsid w:val="00E716BD"/>
    <w:rsid w:val="00E75E0B"/>
    <w:rsid w:val="00E7626E"/>
    <w:rsid w:val="00E80698"/>
    <w:rsid w:val="00E81D9F"/>
    <w:rsid w:val="00E82613"/>
    <w:rsid w:val="00E854D8"/>
    <w:rsid w:val="00E8590A"/>
    <w:rsid w:val="00EA0704"/>
    <w:rsid w:val="00EA1971"/>
    <w:rsid w:val="00EA7C56"/>
    <w:rsid w:val="00EB5D32"/>
    <w:rsid w:val="00EC1AAE"/>
    <w:rsid w:val="00EC344F"/>
    <w:rsid w:val="00EC49FF"/>
    <w:rsid w:val="00ED145C"/>
    <w:rsid w:val="00ED6CAB"/>
    <w:rsid w:val="00EE0DD9"/>
    <w:rsid w:val="00EE1D92"/>
    <w:rsid w:val="00EE2A48"/>
    <w:rsid w:val="00EF7837"/>
    <w:rsid w:val="00F074B3"/>
    <w:rsid w:val="00F07FE8"/>
    <w:rsid w:val="00F1050B"/>
    <w:rsid w:val="00F1292E"/>
    <w:rsid w:val="00F1311C"/>
    <w:rsid w:val="00F14A22"/>
    <w:rsid w:val="00F24A55"/>
    <w:rsid w:val="00F32137"/>
    <w:rsid w:val="00F376A9"/>
    <w:rsid w:val="00F37A38"/>
    <w:rsid w:val="00F40495"/>
    <w:rsid w:val="00F40CD4"/>
    <w:rsid w:val="00F50113"/>
    <w:rsid w:val="00F54CA3"/>
    <w:rsid w:val="00F57222"/>
    <w:rsid w:val="00F607B7"/>
    <w:rsid w:val="00F631F3"/>
    <w:rsid w:val="00F67729"/>
    <w:rsid w:val="00F71974"/>
    <w:rsid w:val="00F71D4B"/>
    <w:rsid w:val="00F75A69"/>
    <w:rsid w:val="00F76603"/>
    <w:rsid w:val="00F815E8"/>
    <w:rsid w:val="00F85A35"/>
    <w:rsid w:val="00F8710C"/>
    <w:rsid w:val="00F91620"/>
    <w:rsid w:val="00F93903"/>
    <w:rsid w:val="00FA1455"/>
    <w:rsid w:val="00FB568B"/>
    <w:rsid w:val="00FC5DF5"/>
    <w:rsid w:val="00FE7A30"/>
    <w:rsid w:val="00FF0DE6"/>
    <w:rsid w:val="00FF1604"/>
    <w:rsid w:val="00FF1CD2"/>
    <w:rsid w:val="00FF3A93"/>
    <w:rsid w:val="00FF4239"/>
    <w:rsid w:val="00FF42EC"/>
    <w:rsid w:val="00FF4374"/>
    <w:rsid w:val="00FF5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DC06F0"/>
  <w15:chartTrackingRefBased/>
  <w15:docId w15:val="{FD2B6EF3-6F13-4984-B1AE-DC0B9EAF2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209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A145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FA14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A145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FA14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64AB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364AB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Цветовое выделение"/>
    <w:uiPriority w:val="99"/>
    <w:rsid w:val="00F1292E"/>
    <w:rPr>
      <w:b/>
      <w:bCs/>
      <w:color w:val="00008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732</Words>
  <Characters>4179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№3</vt:lpstr>
    </vt:vector>
  </TitlesOfParts>
  <Company>*</Company>
  <LinksUpToDate>false</LinksUpToDate>
  <CharactersWithSpaces>4902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№3</dc:title>
  <dc:subject/>
  <dc:creator>1</dc:creator>
  <cp:keywords/>
  <cp:lastModifiedBy>Шапошникова Полина Николаевна</cp:lastModifiedBy>
  <cp:revision>7</cp:revision>
  <cp:lastPrinted>2025-08-05T12:54:00Z</cp:lastPrinted>
  <dcterms:created xsi:type="dcterms:W3CDTF">2023-08-17T05:20:00Z</dcterms:created>
  <dcterms:modified xsi:type="dcterms:W3CDTF">2025-08-05T12:54:00Z</dcterms:modified>
</cp:coreProperties>
</file>